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B2E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经</w:t>
      </w:r>
      <w:r w:rsidRPr="00D06162">
        <w:rPr>
          <w:rFonts w:ascii="Tahoma" w:eastAsia="宋体" w:hAnsi="Tahoma" w:cs="Tahoma"/>
          <w:b/>
          <w:bCs/>
          <w:color w:val="FF0000"/>
          <w:kern w:val="0"/>
          <w:sz w:val="24"/>
          <w:szCs w:val="24"/>
        </w:rPr>
        <w:t>全国大学生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电子设计竞赛组委会和专家组讨论，决定提前公布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2017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全国大学生电子设计竞赛元器件清单。</w:t>
      </w:r>
    </w:p>
    <w:p w14:paraId="05D11F37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2A7258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2017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年全国大学生电子设计竞赛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仪器和主要元器件清单</w:t>
      </w:r>
    </w:p>
    <w:p w14:paraId="215837EA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065CD7F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[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本科组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]</w:t>
      </w:r>
    </w:p>
    <w:p w14:paraId="6C895188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444444"/>
          <w:kern w:val="0"/>
          <w:sz w:val="24"/>
          <w:szCs w:val="24"/>
        </w:rPr>
        <w:br/>
      </w:r>
    </w:p>
    <w:p w14:paraId="6B09CAC9" w14:textId="77777777" w:rsidR="00D06162" w:rsidRPr="00D06162" w:rsidRDefault="00D06162" w:rsidP="00D06162">
      <w:pPr>
        <w:widowControl/>
        <w:numPr>
          <w:ilvl w:val="0"/>
          <w:numId w:val="1"/>
        </w:numPr>
        <w:shd w:val="clear" w:color="auto" w:fill="DEF0FB"/>
        <w:wordWrap w:val="0"/>
        <w:ind w:left="69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444444"/>
          <w:kern w:val="0"/>
          <w:sz w:val="24"/>
          <w:szCs w:val="24"/>
        </w:rPr>
        <w:t>仪器清单</w:t>
      </w:r>
    </w:p>
    <w:p w14:paraId="71B56EF0" w14:textId="77777777" w:rsidR="00D06162" w:rsidRPr="00D06162" w:rsidRDefault="00D06162" w:rsidP="00D06162">
      <w:pPr>
        <w:widowControl/>
        <w:shd w:val="clear" w:color="auto" w:fill="DEF0FB"/>
        <w:wordWrap w:val="0"/>
        <w:ind w:left="69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</w:p>
    <w:p w14:paraId="586DD902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500MHz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信号源（带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AM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调制）</w:t>
      </w:r>
    </w:p>
    <w:p w14:paraId="092B0A41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低频信号发生器（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1Hz~10MHz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53352200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函数发生器（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10 MHz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DDS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3866314B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单相电参数测试仪</w:t>
      </w:r>
    </w:p>
    <w:p w14:paraId="437DD52D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频率特性测试仪（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1MHz ~150MHz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4D67EB66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500MHz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数字示波器</w:t>
      </w:r>
    </w:p>
    <w:p w14:paraId="26BE8FE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100MHz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双通道数字示波器</w:t>
      </w:r>
    </w:p>
    <w:p w14:paraId="77A387AD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功率分析仪</w:t>
      </w:r>
    </w:p>
    <w:p w14:paraId="5798F43A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低频毫伏表</w:t>
      </w:r>
    </w:p>
    <w:p w14:paraId="21DE42FE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高频毫伏表</w:t>
      </w:r>
    </w:p>
    <w:p w14:paraId="66BCCFA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五位半数字万用表</w:t>
      </w:r>
    </w:p>
    <w:p w14:paraId="74774183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秒表</w:t>
      </w:r>
    </w:p>
    <w:p w14:paraId="1E19247F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单片机开发系统</w:t>
      </w:r>
    </w:p>
    <w:p w14:paraId="4599D0D0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PLD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开发系统</w:t>
      </w:r>
    </w:p>
    <w:p w14:paraId="38EC89A3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FPGA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开发系统</w:t>
      </w:r>
    </w:p>
    <w:p w14:paraId="65691664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DSP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开发系统</w:t>
      </w:r>
    </w:p>
    <w:p w14:paraId="0B8CF4EA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9C6EC7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2.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主要元器件清单</w:t>
      </w:r>
    </w:p>
    <w:p w14:paraId="4152A3DB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A64E10D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组委会统一下发的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2017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全国大学生电子设计竞赛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RX23T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开发套件中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RX23T MCU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板（芯片型号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R5F523T5ADFM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，板上有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“NUEDC”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标识）。</w:t>
      </w:r>
    </w:p>
    <w:p w14:paraId="2B1A770E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四旋翼飞行器，带防撞圈，外形尺寸（含防撞圈）限定为：长度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≤50cm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，宽度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≤50cm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。</w:t>
      </w:r>
    </w:p>
    <w:p w14:paraId="31562AEE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遥控小车，外形尺寸：长度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≤20cm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，宽度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≤15cm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。</w:t>
      </w:r>
    </w:p>
    <w:p w14:paraId="51B9B3F1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直径不大于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2.5cm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的硬质小球</w:t>
      </w:r>
    </w:p>
    <w:p w14:paraId="5C390954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直线行程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8~15cm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的驱动电机</w:t>
      </w:r>
    </w:p>
    <w:p w14:paraId="1327C11F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摄像头</w:t>
      </w:r>
    </w:p>
    <w:p w14:paraId="7728816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大功率器件</w:t>
      </w:r>
    </w:p>
    <w:p w14:paraId="67FA112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高频磁环</w:t>
      </w:r>
    </w:p>
    <w:p w14:paraId="7F710E5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电流互感器</w:t>
      </w:r>
    </w:p>
    <w:p w14:paraId="2F40CFAA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电压互感器</w:t>
      </w:r>
    </w:p>
    <w:p w14:paraId="646B8A7E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单片机最小系统板</w:t>
      </w:r>
    </w:p>
    <w:p w14:paraId="0CACE68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A/D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、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D/A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转换器</w:t>
      </w:r>
    </w:p>
    <w:p w14:paraId="6014B251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运算放大器、电压比较器、乘法器</w:t>
      </w:r>
    </w:p>
    <w:p w14:paraId="1509AF23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lastRenderedPageBreak/>
        <w:t>可编程逻辑器件及其下载板</w:t>
      </w:r>
    </w:p>
    <w:p w14:paraId="2F907FC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显示器件</w:t>
      </w:r>
    </w:p>
    <w:p w14:paraId="558383C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小型继电器</w:t>
      </w:r>
    </w:p>
    <w:p w14:paraId="3163853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小型电机及驱动器</w:t>
      </w:r>
    </w:p>
    <w:p w14:paraId="51FA8EF5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光电传感器</w:t>
      </w:r>
    </w:p>
    <w:p w14:paraId="144B3023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白光发光二极管</w:t>
      </w:r>
    </w:p>
    <w:p w14:paraId="23826E1B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角度传感器</w:t>
      </w:r>
    </w:p>
    <w:p w14:paraId="5DC6CEE9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超声传感器</w:t>
      </w:r>
    </w:p>
    <w:p w14:paraId="2EFC96F7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激光笔</w:t>
      </w:r>
    </w:p>
    <w:p w14:paraId="2B383EC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无线发射接收模块</w:t>
      </w:r>
    </w:p>
    <w:p w14:paraId="27CDF360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扬声器</w:t>
      </w:r>
    </w:p>
    <w:p w14:paraId="22FE667E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4AEC79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[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高职高专组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]</w:t>
      </w:r>
    </w:p>
    <w:p w14:paraId="102BC134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444444"/>
          <w:kern w:val="0"/>
          <w:sz w:val="24"/>
          <w:szCs w:val="24"/>
        </w:rPr>
        <w:br/>
      </w:r>
    </w:p>
    <w:p w14:paraId="799F9718" w14:textId="77777777" w:rsidR="00D06162" w:rsidRPr="00D06162" w:rsidRDefault="00D06162" w:rsidP="00D06162">
      <w:pPr>
        <w:widowControl/>
        <w:numPr>
          <w:ilvl w:val="0"/>
          <w:numId w:val="2"/>
        </w:numPr>
        <w:shd w:val="clear" w:color="auto" w:fill="DEF0FB"/>
        <w:wordWrap w:val="0"/>
        <w:ind w:left="69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444444"/>
          <w:kern w:val="0"/>
          <w:sz w:val="24"/>
          <w:szCs w:val="24"/>
        </w:rPr>
        <w:t>仪器清单</w:t>
      </w:r>
    </w:p>
    <w:p w14:paraId="7A745E30" w14:textId="77777777" w:rsidR="00D06162" w:rsidRPr="00D06162" w:rsidRDefault="00D06162" w:rsidP="00D06162">
      <w:pPr>
        <w:widowControl/>
        <w:shd w:val="clear" w:color="auto" w:fill="DEF0FB"/>
        <w:wordWrap w:val="0"/>
        <w:ind w:left="69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</w:p>
    <w:p w14:paraId="5D4E5BF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光学非接触式测速计</w:t>
      </w:r>
    </w:p>
    <w:p w14:paraId="222BB8D3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PH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计（分辨率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0.01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025E4E2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60MHz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双通道数字示波器</w:t>
      </w:r>
    </w:p>
    <w:p w14:paraId="76E9A774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低频信号发生器</w:t>
      </w:r>
    </w:p>
    <w:p w14:paraId="7CC9F331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函数发生器（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10 MHz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DDS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6A839EDA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低频毫伏表</w:t>
      </w:r>
    </w:p>
    <w:p w14:paraId="5671FB5E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五位半数字万用表</w:t>
      </w:r>
    </w:p>
    <w:p w14:paraId="6DC52DBF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秒表</w:t>
      </w:r>
    </w:p>
    <w:p w14:paraId="4078E81B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量角器</w:t>
      </w:r>
    </w:p>
    <w:p w14:paraId="796D270D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单片机开发系统</w:t>
      </w:r>
    </w:p>
    <w:p w14:paraId="6B80165B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PLD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开发系统</w:t>
      </w:r>
    </w:p>
    <w:p w14:paraId="2BE68BF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FPGA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开发系统</w:t>
      </w:r>
    </w:p>
    <w:p w14:paraId="4694FDD1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DSP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开发系统</w:t>
      </w:r>
    </w:p>
    <w:p w14:paraId="5CDA0866" w14:textId="77777777" w:rsidR="00D06162" w:rsidRPr="00D06162" w:rsidRDefault="00D06162" w:rsidP="00D061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444444"/>
          <w:kern w:val="0"/>
          <w:sz w:val="24"/>
          <w:szCs w:val="24"/>
        </w:rPr>
        <w:br/>
      </w:r>
    </w:p>
    <w:p w14:paraId="33812A37" w14:textId="77777777" w:rsidR="00D06162" w:rsidRPr="00D06162" w:rsidRDefault="00D06162" w:rsidP="00D06162">
      <w:pPr>
        <w:widowControl/>
        <w:numPr>
          <w:ilvl w:val="0"/>
          <w:numId w:val="3"/>
        </w:numPr>
        <w:shd w:val="clear" w:color="auto" w:fill="DEF0FB"/>
        <w:wordWrap w:val="0"/>
        <w:ind w:left="69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444444"/>
          <w:kern w:val="0"/>
          <w:sz w:val="24"/>
          <w:szCs w:val="24"/>
        </w:rPr>
        <w:t>主要元器件清单</w:t>
      </w:r>
    </w:p>
    <w:p w14:paraId="7D3D4ECD" w14:textId="77777777" w:rsidR="00D06162" w:rsidRPr="00D06162" w:rsidRDefault="00D06162" w:rsidP="00D06162">
      <w:pPr>
        <w:widowControl/>
        <w:shd w:val="clear" w:color="auto" w:fill="DEF0FB"/>
        <w:wordWrap w:val="0"/>
        <w:ind w:left="69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</w:p>
    <w:p w14:paraId="340511F9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长方形四轮电动小车（长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≥26cm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，宽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≥16cm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，高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≤20cm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418F4EE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木工板（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244cm×122cm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31D2DEC4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钢珠（直径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≤14mm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01B8DFC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酸碱度（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PH 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值）传感器</w:t>
      </w:r>
    </w:p>
    <w:p w14:paraId="2C6E3960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液位传感器（分辨率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 xml:space="preserve"> 1mm</w:t>
      </w: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）</w:t>
      </w:r>
    </w:p>
    <w:p w14:paraId="1B9BEE6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单片机最小系统板</w:t>
      </w:r>
    </w:p>
    <w:p w14:paraId="481667D8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小型继电器</w:t>
      </w:r>
    </w:p>
    <w:p w14:paraId="1E9AB5AB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摄像头</w:t>
      </w:r>
    </w:p>
    <w:p w14:paraId="30381FB0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光电传感器</w:t>
      </w:r>
    </w:p>
    <w:p w14:paraId="7424701C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角度传感器</w:t>
      </w:r>
    </w:p>
    <w:p w14:paraId="34EDE5D2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lastRenderedPageBreak/>
        <w:t>大功率开关管</w:t>
      </w:r>
    </w:p>
    <w:p w14:paraId="259688AD" w14:textId="77777777" w:rsidR="00D06162" w:rsidRPr="00D06162" w:rsidRDefault="00D06162" w:rsidP="00D06162">
      <w:pPr>
        <w:widowControl/>
        <w:shd w:val="clear" w:color="auto" w:fill="DEF0FB"/>
        <w:wordWrap w:val="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D06162">
        <w:rPr>
          <w:rFonts w:ascii="Tahoma" w:eastAsia="宋体" w:hAnsi="Tahoma" w:cs="Tahoma"/>
          <w:color w:val="3E3E3E"/>
          <w:kern w:val="0"/>
          <w:sz w:val="24"/>
          <w:szCs w:val="24"/>
        </w:rPr>
        <w:t>大功率二极管</w:t>
      </w:r>
    </w:p>
    <w:p w14:paraId="4885697C" w14:textId="77777777" w:rsidR="00243DE1" w:rsidRPr="00D06162" w:rsidRDefault="00243DE1">
      <w:bookmarkStart w:id="0" w:name="_GoBack"/>
      <w:bookmarkEnd w:id="0"/>
    </w:p>
    <w:sectPr w:rsidR="00243DE1" w:rsidRPr="00D0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79A"/>
    <w:multiLevelType w:val="multilevel"/>
    <w:tmpl w:val="5B2A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C2179"/>
    <w:multiLevelType w:val="multilevel"/>
    <w:tmpl w:val="AEA6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D35CF"/>
    <w:multiLevelType w:val="multilevel"/>
    <w:tmpl w:val="0B2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5F"/>
    <w:rsid w:val="00243DE1"/>
    <w:rsid w:val="002C645F"/>
    <w:rsid w:val="00D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9A1A-CCDA-4306-AF7D-121158EE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ymxc-97</dc:creator>
  <cp:keywords/>
  <dc:description/>
  <cp:lastModifiedBy>ymxc-97</cp:lastModifiedBy>
  <cp:revision>2</cp:revision>
  <dcterms:created xsi:type="dcterms:W3CDTF">2019-02-26T02:56:00Z</dcterms:created>
  <dcterms:modified xsi:type="dcterms:W3CDTF">2019-02-26T02:56:00Z</dcterms:modified>
</cp:coreProperties>
</file>